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r w:rsidR="00E8780E">
        <w:rPr>
          <w:rFonts w:ascii="Times New Roman" w:hAnsi="Times New Roman" w:cs="Times New Roman"/>
          <w:b/>
          <w:sz w:val="28"/>
          <w:szCs w:val="28"/>
        </w:rPr>
        <w:t xml:space="preserve">независимой </w:t>
      </w:r>
      <w:proofErr w:type="spellStart"/>
      <w:r w:rsidRPr="00F87892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F87892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1EA6" w:rsidRPr="00571D2F" w:rsidRDefault="006560D2" w:rsidP="007362EB">
      <w:pPr>
        <w:pStyle w:val="a6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  <w:r w:rsidR="00E852A2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891EA6">
        <w:rPr>
          <w:rFonts w:ascii="Times New Roman" w:hAnsi="Times New Roman" w:cs="Times New Roman"/>
          <w:sz w:val="28"/>
          <w:szCs w:val="28"/>
        </w:rPr>
        <w:t>«</w:t>
      </w:r>
      <w:r w:rsidR="00891EA6" w:rsidRPr="00571D2F">
        <w:rPr>
          <w:rFonts w:ascii="Times New Roman" w:hAnsi="Times New Roman"/>
          <w:spacing w:val="-8"/>
          <w:sz w:val="28"/>
          <w:szCs w:val="28"/>
        </w:rPr>
        <w:t xml:space="preserve">Об утверждении </w:t>
      </w:r>
      <w:r w:rsidR="00891EA6" w:rsidRPr="00571D2F">
        <w:rPr>
          <w:rFonts w:ascii="Times New Roman" w:hAnsi="Times New Roman"/>
          <w:sz w:val="28"/>
          <w:szCs w:val="28"/>
        </w:rPr>
        <w:t>План</w:t>
      </w:r>
      <w:r w:rsidR="00955E62">
        <w:rPr>
          <w:rFonts w:ascii="Times New Roman" w:hAnsi="Times New Roman"/>
          <w:sz w:val="28"/>
          <w:szCs w:val="28"/>
        </w:rPr>
        <w:t>а</w:t>
      </w:r>
      <w:r w:rsidR="00891EA6" w:rsidRPr="00571D2F">
        <w:rPr>
          <w:rFonts w:ascii="Times New Roman" w:hAnsi="Times New Roman"/>
          <w:sz w:val="28"/>
          <w:szCs w:val="28"/>
        </w:rPr>
        <w:t xml:space="preserve"> мероприятий («дорожную карту») по содействию развитию конкуренции в городском округе Похвистнево Самарской области на 202</w:t>
      </w:r>
      <w:r w:rsidR="00891EA6">
        <w:rPr>
          <w:rFonts w:ascii="Times New Roman" w:hAnsi="Times New Roman"/>
          <w:sz w:val="28"/>
          <w:szCs w:val="28"/>
        </w:rPr>
        <w:t>6</w:t>
      </w:r>
      <w:r w:rsidR="00891EA6" w:rsidRPr="00571D2F">
        <w:rPr>
          <w:rFonts w:ascii="Times New Roman" w:hAnsi="Times New Roman"/>
          <w:sz w:val="28"/>
          <w:szCs w:val="28"/>
        </w:rPr>
        <w:t>-20</w:t>
      </w:r>
      <w:r w:rsidR="00891EA6">
        <w:rPr>
          <w:rFonts w:ascii="Times New Roman" w:hAnsi="Times New Roman"/>
          <w:sz w:val="28"/>
          <w:szCs w:val="28"/>
        </w:rPr>
        <w:t>30</w:t>
      </w:r>
      <w:r w:rsidR="00891EA6" w:rsidRPr="00571D2F">
        <w:rPr>
          <w:rFonts w:ascii="Times New Roman" w:hAnsi="Times New Roman"/>
          <w:sz w:val="28"/>
          <w:szCs w:val="28"/>
        </w:rPr>
        <w:t xml:space="preserve"> годы</w:t>
      </w:r>
      <w:r w:rsidR="00891EA6">
        <w:rPr>
          <w:rFonts w:ascii="Times New Roman" w:hAnsi="Times New Roman"/>
          <w:sz w:val="28"/>
          <w:szCs w:val="28"/>
        </w:rPr>
        <w:t>»</w:t>
      </w:r>
      <w:r w:rsidR="00891EA6" w:rsidRPr="00571D2F">
        <w:rPr>
          <w:rFonts w:ascii="Times New Roman" w:hAnsi="Times New Roman"/>
          <w:sz w:val="28"/>
          <w:szCs w:val="28"/>
        </w:rPr>
        <w:t>.</w:t>
      </w:r>
    </w:p>
    <w:p w:rsidR="004A0001" w:rsidRPr="006560D2" w:rsidRDefault="004A0001" w:rsidP="007362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4A0001" w:rsidRDefault="00F87892" w:rsidP="007362EB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FC7DBF" w:rsidRPr="00FC7DBF" w:rsidRDefault="00FC7DBF" w:rsidP="007362EB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BF">
        <w:rPr>
          <w:rFonts w:ascii="Times New Roman" w:hAnsi="Times New Roman" w:cs="Times New Roman"/>
          <w:sz w:val="28"/>
          <w:szCs w:val="28"/>
        </w:rPr>
        <w:t>Правовым основанием для разработки нормативно</w:t>
      </w:r>
      <w:r w:rsidR="00E8780E">
        <w:rPr>
          <w:rFonts w:ascii="Times New Roman" w:hAnsi="Times New Roman" w:cs="Times New Roman"/>
          <w:sz w:val="28"/>
          <w:szCs w:val="28"/>
        </w:rPr>
        <w:t xml:space="preserve"> </w:t>
      </w:r>
      <w:r w:rsidRPr="00FC7DBF">
        <w:rPr>
          <w:rFonts w:ascii="Times New Roman" w:hAnsi="Times New Roman" w:cs="Times New Roman"/>
          <w:sz w:val="28"/>
          <w:szCs w:val="28"/>
        </w:rPr>
        <w:t>- правового акта является:</w:t>
      </w:r>
    </w:p>
    <w:p w:rsidR="00FC7DBF" w:rsidRPr="00341189" w:rsidRDefault="00341189" w:rsidP="007362EB">
      <w:pPr>
        <w:pStyle w:val="a6"/>
        <w:spacing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C7DBF" w:rsidRPr="00341189">
        <w:rPr>
          <w:rFonts w:ascii="Times New Roman" w:hAnsi="Times New Roman" w:cs="Times New Roman"/>
          <w:sz w:val="28"/>
          <w:szCs w:val="28"/>
        </w:rPr>
        <w:t>- бюджетный кодекс Российской Федерации;</w:t>
      </w:r>
    </w:p>
    <w:p w:rsidR="00670504" w:rsidRPr="00891EA6" w:rsidRDefault="00341189" w:rsidP="007362EB">
      <w:pPr>
        <w:pStyle w:val="a6"/>
        <w:spacing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70504">
        <w:rPr>
          <w:rFonts w:ascii="Times New Roman" w:hAnsi="Times New Roman" w:cs="Times New Roman"/>
          <w:sz w:val="28"/>
          <w:szCs w:val="28"/>
        </w:rPr>
        <w:t xml:space="preserve">- </w:t>
      </w:r>
      <w:r w:rsidR="00891EA6">
        <w:rPr>
          <w:rFonts w:ascii="Times New Roman" w:hAnsi="Times New Roman"/>
          <w:sz w:val="28"/>
          <w:szCs w:val="28"/>
        </w:rPr>
        <w:t xml:space="preserve">Распоряжение Губернатора Самарской </w:t>
      </w:r>
      <w:r w:rsidR="00891EA6" w:rsidRPr="00891EA6">
        <w:rPr>
          <w:rFonts w:ascii="Times New Roman" w:hAnsi="Times New Roman" w:cs="Times New Roman"/>
          <w:sz w:val="28"/>
          <w:szCs w:val="28"/>
        </w:rPr>
        <w:t xml:space="preserve">области № 204-р от 29.04.2026 «Об утверждении Перечня товарных рынков для содействия развитию конкуренции в Самарской области, Плана мероприятий ("дорожной карты") по содействию развитию конкуренции в Самарской области на 2026 – 2030 годы и признании </w:t>
      </w:r>
      <w:proofErr w:type="gramStart"/>
      <w:r w:rsidR="00891EA6" w:rsidRPr="00891EA6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891EA6" w:rsidRPr="00891EA6">
        <w:rPr>
          <w:rFonts w:ascii="Times New Roman" w:hAnsi="Times New Roman" w:cs="Times New Roman"/>
          <w:sz w:val="28"/>
          <w:szCs w:val="28"/>
        </w:rPr>
        <w:t xml:space="preserve"> силу отдельных распоряжений Губернатора Самарской области"</w:t>
      </w:r>
      <w:r w:rsidR="00891EA6">
        <w:rPr>
          <w:rFonts w:ascii="Times New Roman" w:hAnsi="Times New Roman" w:cs="Times New Roman"/>
          <w:sz w:val="28"/>
          <w:szCs w:val="28"/>
        </w:rPr>
        <w:t>.</w:t>
      </w:r>
    </w:p>
    <w:p w:rsidR="00341189" w:rsidRPr="00891EA6" w:rsidRDefault="00341189" w:rsidP="007362E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0160" w:rsidRDefault="00910160" w:rsidP="007362E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данного документа продиктована </w:t>
      </w:r>
      <w:r w:rsidR="00891EA6">
        <w:rPr>
          <w:rFonts w:ascii="Times New Roman" w:hAnsi="Times New Roman"/>
          <w:sz w:val="28"/>
          <w:szCs w:val="28"/>
        </w:rPr>
        <w:t xml:space="preserve">выступить соисполнителем Плана мероприятий </w:t>
      </w:r>
      <w:r w:rsidR="00891EA6" w:rsidRPr="00891EA6">
        <w:rPr>
          <w:rFonts w:ascii="Times New Roman" w:hAnsi="Times New Roman" w:cs="Times New Roman"/>
          <w:sz w:val="28"/>
          <w:szCs w:val="28"/>
        </w:rPr>
        <w:t>("дорожной карты") по содействию развитию конкуренции в Самарской области на 2026 – 2030 годы</w:t>
      </w:r>
      <w:r w:rsidR="00891EA6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91EA6" w:rsidRPr="00DA1E6B" w:rsidRDefault="00891EA6" w:rsidP="00891EA6">
      <w:pPr>
        <w:tabs>
          <w:tab w:val="left" w:pos="3804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з</w:t>
      </w:r>
      <w:r w:rsidRPr="00DA1E6B">
        <w:rPr>
          <w:rFonts w:ascii="Times New Roman" w:hAnsi="Times New Roman" w:cs="Times New Roman"/>
          <w:b/>
          <w:sz w:val="28"/>
          <w:szCs w:val="28"/>
        </w:rPr>
        <w:t>аместител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DA1E6B">
        <w:rPr>
          <w:rFonts w:ascii="Times New Roman" w:hAnsi="Times New Roman" w:cs="Times New Roman"/>
          <w:b/>
          <w:sz w:val="28"/>
          <w:szCs w:val="28"/>
        </w:rPr>
        <w:t xml:space="preserve"> Главы</w:t>
      </w:r>
    </w:p>
    <w:p w:rsidR="00891EA6" w:rsidRDefault="00891EA6" w:rsidP="00891EA6">
      <w:pPr>
        <w:tabs>
          <w:tab w:val="left" w:pos="3804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E6B">
        <w:rPr>
          <w:rFonts w:ascii="Times New Roman" w:hAnsi="Times New Roman" w:cs="Times New Roman"/>
          <w:b/>
          <w:sz w:val="28"/>
          <w:szCs w:val="28"/>
        </w:rPr>
        <w:t>по экономике и финансам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О.А. Кирдяшева</w:t>
      </w:r>
    </w:p>
    <w:p w:rsidR="00891EA6" w:rsidRPr="00111379" w:rsidRDefault="00891EA6" w:rsidP="00891EA6">
      <w:pPr>
        <w:rPr>
          <w:rFonts w:ascii="Times New Roman" w:hAnsi="Times New Roman" w:cs="Times New Roman"/>
          <w:sz w:val="28"/>
          <w:szCs w:val="28"/>
        </w:rPr>
      </w:pPr>
    </w:p>
    <w:p w:rsidR="004A0001" w:rsidRDefault="004A0001" w:rsidP="00891EA6">
      <w:pPr>
        <w:pStyle w:val="a3"/>
        <w:tabs>
          <w:tab w:val="left" w:pos="7665"/>
        </w:tabs>
        <w:ind w:left="0"/>
        <w:jc w:val="both"/>
        <w:rPr>
          <w:rFonts w:ascii="Times New Roman" w:hAnsi="Times New Roman"/>
          <w:sz w:val="28"/>
          <w:szCs w:val="28"/>
        </w:rPr>
      </w:pPr>
    </w:p>
    <w:sectPr w:rsidR="004A0001" w:rsidSect="00455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F33CD"/>
    <w:rsid w:val="00001D43"/>
    <w:rsid w:val="001840A5"/>
    <w:rsid w:val="001F33CD"/>
    <w:rsid w:val="001F4B15"/>
    <w:rsid w:val="00210DD2"/>
    <w:rsid w:val="00235DEE"/>
    <w:rsid w:val="00341189"/>
    <w:rsid w:val="00351FD0"/>
    <w:rsid w:val="00455014"/>
    <w:rsid w:val="00485E61"/>
    <w:rsid w:val="004964C2"/>
    <w:rsid w:val="004A0001"/>
    <w:rsid w:val="00597A60"/>
    <w:rsid w:val="005A59DC"/>
    <w:rsid w:val="005D7BE6"/>
    <w:rsid w:val="006249B9"/>
    <w:rsid w:val="006560D2"/>
    <w:rsid w:val="00670504"/>
    <w:rsid w:val="006E3633"/>
    <w:rsid w:val="007362EB"/>
    <w:rsid w:val="00891EA6"/>
    <w:rsid w:val="00910160"/>
    <w:rsid w:val="009225F9"/>
    <w:rsid w:val="00955E62"/>
    <w:rsid w:val="009F5BDA"/>
    <w:rsid w:val="00A236CB"/>
    <w:rsid w:val="00B627F3"/>
    <w:rsid w:val="00C40EFE"/>
    <w:rsid w:val="00CB3815"/>
    <w:rsid w:val="00CE10D5"/>
    <w:rsid w:val="00CF64E6"/>
    <w:rsid w:val="00D5097A"/>
    <w:rsid w:val="00D75654"/>
    <w:rsid w:val="00DA2739"/>
    <w:rsid w:val="00DD6A77"/>
    <w:rsid w:val="00E65C70"/>
    <w:rsid w:val="00E852A2"/>
    <w:rsid w:val="00E8780E"/>
    <w:rsid w:val="00EF1DF8"/>
    <w:rsid w:val="00F87892"/>
    <w:rsid w:val="00FC7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B627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Веселовская</cp:lastModifiedBy>
  <cp:revision>7</cp:revision>
  <cp:lastPrinted>2026-07-09T12:55:00Z</cp:lastPrinted>
  <dcterms:created xsi:type="dcterms:W3CDTF">2025-12-23T05:21:00Z</dcterms:created>
  <dcterms:modified xsi:type="dcterms:W3CDTF">2026-07-09T12:55:00Z</dcterms:modified>
</cp:coreProperties>
</file>